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016C" w:rsidRPr="00333326" w:rsidRDefault="00F6016C" w:rsidP="00494A8E">
      <w:pPr>
        <w:jc w:val="center"/>
        <w:rPr>
          <w:rFonts w:ascii="微软雅黑" w:eastAsia="微软雅黑" w:hAnsi="微软雅黑"/>
          <w:b/>
          <w:sz w:val="30"/>
          <w:szCs w:val="30"/>
        </w:rPr>
      </w:pPr>
      <w:r w:rsidRPr="00333326">
        <w:rPr>
          <w:rFonts w:ascii="微软雅黑" w:eastAsia="微软雅黑" w:hAnsi="微软雅黑" w:hint="eastAsia"/>
          <w:b/>
          <w:sz w:val="30"/>
          <w:szCs w:val="30"/>
        </w:rPr>
        <w:t>西南交通大学设备</w:t>
      </w:r>
      <w:r w:rsidR="004B3DF6">
        <w:rPr>
          <w:rFonts w:ascii="微软雅黑" w:eastAsia="微软雅黑" w:hAnsi="微软雅黑" w:hint="eastAsia"/>
          <w:b/>
          <w:sz w:val="30"/>
          <w:szCs w:val="30"/>
        </w:rPr>
        <w:t>、</w:t>
      </w:r>
      <w:r w:rsidRPr="00333326">
        <w:rPr>
          <w:rFonts w:ascii="微软雅黑" w:eastAsia="微软雅黑" w:hAnsi="微软雅黑" w:hint="eastAsia"/>
          <w:b/>
          <w:sz w:val="30"/>
          <w:szCs w:val="30"/>
        </w:rPr>
        <w:t>家具</w:t>
      </w:r>
      <w:r w:rsidR="004B3DF6">
        <w:rPr>
          <w:rFonts w:ascii="微软雅黑" w:eastAsia="微软雅黑" w:hAnsi="微软雅黑" w:hint="eastAsia"/>
          <w:b/>
          <w:sz w:val="30"/>
          <w:szCs w:val="30"/>
        </w:rPr>
        <w:t>、</w:t>
      </w:r>
      <w:r w:rsidRPr="00333326">
        <w:rPr>
          <w:rFonts w:ascii="微软雅黑" w:eastAsia="微软雅黑" w:hAnsi="微软雅黑" w:hint="eastAsia"/>
          <w:b/>
          <w:sz w:val="30"/>
          <w:szCs w:val="30"/>
        </w:rPr>
        <w:t>低值品</w:t>
      </w:r>
      <w:r w:rsidR="003901E1">
        <w:rPr>
          <w:rFonts w:ascii="微软雅黑" w:eastAsia="微软雅黑" w:hAnsi="微软雅黑" w:hint="eastAsia"/>
          <w:b/>
          <w:sz w:val="30"/>
          <w:szCs w:val="30"/>
        </w:rPr>
        <w:t>报废</w:t>
      </w:r>
      <w:r w:rsidRPr="00333326">
        <w:rPr>
          <w:rFonts w:ascii="微软雅黑" w:eastAsia="微软雅黑" w:hAnsi="微软雅黑" w:hint="eastAsia"/>
          <w:b/>
          <w:sz w:val="30"/>
          <w:szCs w:val="30"/>
        </w:rPr>
        <w:t>业务办理指南</w:t>
      </w:r>
    </w:p>
    <w:p w:rsidR="00F6016C" w:rsidRPr="00DF0FB0" w:rsidRDefault="00DF0FB0" w:rsidP="00DF0FB0">
      <w:pPr>
        <w:rPr>
          <w:rFonts w:ascii="微软雅黑" w:eastAsia="微软雅黑" w:hAnsi="微软雅黑"/>
          <w:b/>
          <w:sz w:val="24"/>
          <w:szCs w:val="24"/>
        </w:rPr>
      </w:pPr>
      <w:r w:rsidRPr="00DF0FB0">
        <w:rPr>
          <w:rFonts w:ascii="微软雅黑" w:eastAsia="微软雅黑" w:hAnsi="微软雅黑" w:hint="eastAsia"/>
          <w:b/>
          <w:sz w:val="24"/>
          <w:szCs w:val="24"/>
        </w:rPr>
        <w:t>一、</w:t>
      </w:r>
      <w:r w:rsidR="00F6016C" w:rsidRPr="00DF0FB0">
        <w:rPr>
          <w:rFonts w:ascii="微软雅黑" w:eastAsia="微软雅黑" w:hAnsi="微软雅黑" w:hint="eastAsia"/>
          <w:b/>
          <w:sz w:val="24"/>
          <w:szCs w:val="24"/>
        </w:rPr>
        <w:t>办理流程</w:t>
      </w:r>
    </w:p>
    <w:bookmarkStart w:id="0" w:name="_GoBack"/>
    <w:p w:rsidR="00295D48" w:rsidRPr="00333326" w:rsidRDefault="00F03BAA" w:rsidP="00494A8E">
      <w:pPr>
        <w:jc w:val="center"/>
        <w:rPr>
          <w:rFonts w:ascii="微软雅黑" w:eastAsia="微软雅黑" w:hAnsi="微软雅黑"/>
          <w:sz w:val="24"/>
          <w:szCs w:val="24"/>
        </w:rPr>
      </w:pPr>
      <w:r>
        <w:object w:dxaOrig="4276" w:dyaOrig="65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.75pt;height:308.25pt" o:ole="">
            <v:imagedata r:id="rId7" o:title=""/>
          </v:shape>
          <o:OLEObject Type="Embed" ProgID="Visio.Drawing.15" ShapeID="_x0000_i1025" DrawAspect="Content" ObjectID="_1521888530" r:id="rId8"/>
        </w:object>
      </w:r>
    </w:p>
    <w:bookmarkEnd w:id="0"/>
    <w:p w:rsidR="00F6016C" w:rsidRPr="00DF0FB0" w:rsidRDefault="00F6016C" w:rsidP="005B5D20">
      <w:pPr>
        <w:spacing w:line="460" w:lineRule="exact"/>
        <w:rPr>
          <w:rFonts w:ascii="微软雅黑" w:eastAsia="微软雅黑" w:hAnsi="微软雅黑"/>
          <w:b/>
          <w:sz w:val="24"/>
          <w:szCs w:val="24"/>
        </w:rPr>
      </w:pPr>
      <w:r w:rsidRPr="00DF0FB0">
        <w:rPr>
          <w:rFonts w:ascii="微软雅黑" w:eastAsia="微软雅黑" w:hAnsi="微软雅黑" w:hint="eastAsia"/>
          <w:b/>
          <w:sz w:val="24"/>
          <w:szCs w:val="24"/>
        </w:rPr>
        <w:t>二、《固定资产管理平台》</w:t>
      </w:r>
      <w:r w:rsidR="000F77AB">
        <w:rPr>
          <w:rFonts w:ascii="微软雅黑" w:eastAsia="微软雅黑" w:hAnsi="微软雅黑" w:hint="eastAsia"/>
          <w:b/>
          <w:sz w:val="24"/>
          <w:szCs w:val="24"/>
        </w:rPr>
        <w:t>报废</w:t>
      </w:r>
      <w:r w:rsidRPr="00DF0FB0">
        <w:rPr>
          <w:rFonts w:ascii="微软雅黑" w:eastAsia="微软雅黑" w:hAnsi="微软雅黑" w:hint="eastAsia"/>
          <w:b/>
          <w:sz w:val="24"/>
          <w:szCs w:val="24"/>
        </w:rPr>
        <w:t>操作指南</w:t>
      </w:r>
      <w:r w:rsidR="00B474BE" w:rsidRPr="00DF0FB0">
        <w:rPr>
          <w:rFonts w:ascii="微软雅黑" w:eastAsia="微软雅黑" w:hAnsi="微软雅黑" w:hint="eastAsia"/>
          <w:b/>
          <w:sz w:val="24"/>
          <w:szCs w:val="24"/>
        </w:rPr>
        <w:t>（</w:t>
      </w:r>
      <w:r w:rsidR="00B474BE" w:rsidRPr="005A79BE">
        <w:rPr>
          <w:rFonts w:ascii="微软雅黑" w:eastAsia="微软雅黑" w:hAnsi="微软雅黑" w:hint="eastAsia"/>
          <w:b/>
          <w:color w:val="FF0000"/>
          <w:sz w:val="24"/>
          <w:szCs w:val="24"/>
        </w:rPr>
        <w:t>本系统目前仅支持chrome浏览器</w:t>
      </w:r>
      <w:r w:rsidR="00B474BE" w:rsidRPr="00DF0FB0">
        <w:rPr>
          <w:rFonts w:ascii="微软雅黑" w:eastAsia="微软雅黑" w:hAnsi="微软雅黑"/>
          <w:b/>
          <w:sz w:val="24"/>
          <w:szCs w:val="24"/>
        </w:rPr>
        <w:t>）</w:t>
      </w:r>
    </w:p>
    <w:p w:rsidR="003C4A22" w:rsidRPr="00333326" w:rsidRDefault="00EE530B" w:rsidP="005B5D20">
      <w:pPr>
        <w:spacing w:line="460" w:lineRule="exact"/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t>（一）</w:t>
      </w:r>
      <w:r w:rsidR="000F77AB">
        <w:rPr>
          <w:rFonts w:ascii="微软雅黑" w:eastAsia="微软雅黑" w:hAnsi="微软雅黑" w:hint="eastAsia"/>
          <w:sz w:val="24"/>
          <w:szCs w:val="24"/>
        </w:rPr>
        <w:t>报废</w:t>
      </w:r>
      <w:r w:rsidRPr="00333326">
        <w:rPr>
          <w:rFonts w:ascii="微软雅黑" w:eastAsia="微软雅黑" w:hAnsi="微软雅黑" w:hint="eastAsia"/>
          <w:sz w:val="24"/>
          <w:szCs w:val="24"/>
        </w:rPr>
        <w:t>业务申请人操作步骤说明</w:t>
      </w:r>
    </w:p>
    <w:p w:rsidR="00F6016C" w:rsidRPr="00333326" w:rsidRDefault="00494A8E" w:rsidP="005B5D20">
      <w:pPr>
        <w:spacing w:line="460" w:lineRule="exact"/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1、</w:t>
      </w:r>
      <w:r w:rsidR="000F77AB">
        <w:rPr>
          <w:rFonts w:ascii="微软雅黑" w:eastAsia="微软雅黑" w:hAnsi="微软雅黑" w:hint="eastAsia"/>
          <w:sz w:val="24"/>
          <w:szCs w:val="24"/>
        </w:rPr>
        <w:t>报废</w:t>
      </w:r>
      <w:r w:rsidRPr="00333326">
        <w:rPr>
          <w:rFonts w:ascii="微软雅黑" w:eastAsia="微软雅黑" w:hAnsi="微软雅黑" w:hint="eastAsia"/>
          <w:sz w:val="24"/>
          <w:szCs w:val="24"/>
        </w:rPr>
        <w:t>业务申请人凭4位工资号登录系统，网址：</w:t>
      </w:r>
      <w:r w:rsidRPr="00333326">
        <w:rPr>
          <w:rFonts w:ascii="微软雅黑" w:eastAsia="微软雅黑" w:hAnsi="微软雅黑"/>
          <w:sz w:val="24"/>
          <w:szCs w:val="24"/>
        </w:rPr>
        <w:t>zsc.swjtu.edu.cn/WF_ZCGL</w:t>
      </w:r>
    </w:p>
    <w:p w:rsidR="00494A8E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0" distR="0">
            <wp:extent cx="6840220" cy="366903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调拨1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A8E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lastRenderedPageBreak/>
        <w:t>2、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登录后，依次点击（1）资产处置（2）</w:t>
      </w:r>
      <w:r w:rsidR="000F77AB">
        <w:rPr>
          <w:rFonts w:ascii="微软雅黑" w:eastAsia="微软雅黑" w:hAnsi="微软雅黑" w:hint="eastAsia"/>
          <w:sz w:val="24"/>
          <w:szCs w:val="24"/>
        </w:rPr>
        <w:t>报废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申请（</w:t>
      </w:r>
      <w:r w:rsidR="009C4B0B" w:rsidRPr="00333326">
        <w:rPr>
          <w:rFonts w:ascii="微软雅黑" w:eastAsia="微软雅黑" w:hAnsi="微软雅黑"/>
          <w:sz w:val="24"/>
          <w:szCs w:val="24"/>
        </w:rPr>
        <w:t>3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）</w:t>
      </w:r>
      <w:r w:rsidR="000F77AB">
        <w:rPr>
          <w:rFonts w:ascii="微软雅黑" w:eastAsia="微软雅黑" w:hAnsi="微软雅黑" w:hint="eastAsia"/>
          <w:sz w:val="24"/>
          <w:szCs w:val="24"/>
        </w:rPr>
        <w:t>报废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申请</w:t>
      </w:r>
    </w:p>
    <w:p w:rsidR="00F6016C" w:rsidRPr="00333326" w:rsidRDefault="000F77AB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16611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报废1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16C" w:rsidRDefault="00F6016C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3、</w:t>
      </w:r>
      <w:r w:rsidR="0021715C">
        <w:rPr>
          <w:rFonts w:ascii="微软雅黑" w:eastAsia="微软雅黑" w:hAnsi="微软雅黑" w:hint="eastAsia"/>
          <w:sz w:val="24"/>
          <w:szCs w:val="24"/>
        </w:rPr>
        <w:t>填写报废信息</w:t>
      </w:r>
      <w:r w:rsidR="00201D9E">
        <w:rPr>
          <w:rFonts w:ascii="微软雅黑" w:eastAsia="微软雅黑" w:hAnsi="微软雅黑" w:hint="eastAsia"/>
          <w:sz w:val="24"/>
          <w:szCs w:val="24"/>
        </w:rPr>
        <w:t>（</w:t>
      </w:r>
      <w:r w:rsidR="00201D9E" w:rsidRPr="00201D9E">
        <w:rPr>
          <w:rFonts w:ascii="微软雅黑" w:eastAsia="微软雅黑" w:hAnsi="微软雅黑" w:hint="eastAsia"/>
          <w:b/>
          <w:color w:val="FF0000"/>
          <w:sz w:val="32"/>
          <w:szCs w:val="32"/>
        </w:rPr>
        <w:t>*</w:t>
      </w:r>
      <w:r w:rsidR="00201D9E">
        <w:rPr>
          <w:rFonts w:ascii="微软雅黑" w:eastAsia="微软雅黑" w:hAnsi="微软雅黑" w:hint="eastAsia"/>
          <w:sz w:val="24"/>
          <w:szCs w:val="24"/>
        </w:rPr>
        <w:t>必填）</w:t>
      </w:r>
    </w:p>
    <w:p w:rsidR="0021715C" w:rsidRPr="0021715C" w:rsidRDefault="0021715C" w:rsidP="00981F33">
      <w:pPr>
        <w:rPr>
          <w:rFonts w:ascii="微软雅黑" w:eastAsia="微软雅黑" w:hAnsi="微软雅黑"/>
          <w:color w:val="FF0000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  </w:t>
      </w:r>
      <w:r w:rsidRPr="00333326">
        <w:rPr>
          <w:rFonts w:ascii="微软雅黑" w:eastAsia="微软雅黑" w:hAnsi="微软雅黑" w:hint="eastAsia"/>
          <w:sz w:val="24"/>
          <w:szCs w:val="24"/>
        </w:rPr>
        <w:t>（1）</w:t>
      </w:r>
      <w:r>
        <w:rPr>
          <w:rFonts w:ascii="微软雅黑" w:eastAsia="微软雅黑" w:hAnsi="微软雅黑" w:hint="eastAsia"/>
          <w:sz w:val="24"/>
          <w:szCs w:val="24"/>
        </w:rPr>
        <w:t>报废方式：报废报损；</w:t>
      </w:r>
      <w:r w:rsidRPr="00333326">
        <w:rPr>
          <w:rFonts w:ascii="微软雅黑" w:eastAsia="微软雅黑" w:hAnsi="微软雅黑" w:hint="eastAsia"/>
          <w:sz w:val="24"/>
          <w:szCs w:val="24"/>
        </w:rPr>
        <w:t>（</w:t>
      </w:r>
      <w:r>
        <w:rPr>
          <w:rFonts w:ascii="微软雅黑" w:eastAsia="微软雅黑" w:hAnsi="微软雅黑" w:hint="eastAsia"/>
          <w:sz w:val="24"/>
          <w:szCs w:val="24"/>
        </w:rPr>
        <w:t>2</w:t>
      </w:r>
      <w:r w:rsidRPr="00333326">
        <w:rPr>
          <w:rFonts w:ascii="微软雅黑" w:eastAsia="微软雅黑" w:hAnsi="微软雅黑" w:hint="eastAsia"/>
          <w:sz w:val="24"/>
          <w:szCs w:val="24"/>
        </w:rPr>
        <w:t>）</w:t>
      </w:r>
      <w:r>
        <w:rPr>
          <w:rFonts w:ascii="微软雅黑" w:eastAsia="微软雅黑" w:hAnsi="微软雅黑" w:hint="eastAsia"/>
          <w:sz w:val="24"/>
          <w:szCs w:val="24"/>
        </w:rPr>
        <w:t>报废原因：</w:t>
      </w:r>
      <w:r w:rsidRPr="0021715C">
        <w:rPr>
          <w:rFonts w:ascii="微软雅黑" w:eastAsia="微软雅黑" w:hAnsi="微软雅黑" w:hint="eastAsia"/>
          <w:color w:val="FF0000"/>
          <w:sz w:val="24"/>
          <w:szCs w:val="24"/>
        </w:rPr>
        <w:t>据实填写报废原因，不同报废原因的资产分批报废</w:t>
      </w:r>
    </w:p>
    <w:p w:rsidR="0021715C" w:rsidRPr="0021715C" w:rsidRDefault="0021715C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t>（</w:t>
      </w:r>
      <w:r>
        <w:rPr>
          <w:rFonts w:ascii="微软雅黑" w:eastAsia="微软雅黑" w:hAnsi="微软雅黑" w:hint="eastAsia"/>
          <w:sz w:val="24"/>
          <w:szCs w:val="24"/>
        </w:rPr>
        <w:t>3</w:t>
      </w:r>
      <w:r w:rsidRPr="00333326">
        <w:rPr>
          <w:rFonts w:ascii="微软雅黑" w:eastAsia="微软雅黑" w:hAnsi="微软雅黑" w:hint="eastAsia"/>
          <w:sz w:val="24"/>
          <w:szCs w:val="24"/>
        </w:rPr>
        <w:t>）</w:t>
      </w:r>
      <w:r>
        <w:rPr>
          <w:rFonts w:ascii="微软雅黑" w:eastAsia="微软雅黑" w:hAnsi="微软雅黑" w:hint="eastAsia"/>
          <w:sz w:val="24"/>
          <w:szCs w:val="24"/>
        </w:rPr>
        <w:t>保管人</w:t>
      </w:r>
      <w:r w:rsidR="00201D9E">
        <w:rPr>
          <w:rFonts w:ascii="微软雅黑" w:eastAsia="微软雅黑" w:hAnsi="微软雅黑" w:hint="eastAsia"/>
          <w:sz w:val="24"/>
          <w:szCs w:val="24"/>
        </w:rPr>
        <w:t>联系方式：填写手机号码</w:t>
      </w:r>
      <w:r w:rsidRPr="00333326">
        <w:rPr>
          <w:rFonts w:ascii="微软雅黑" w:eastAsia="微软雅黑" w:hAnsi="微软雅黑" w:hint="eastAsia"/>
          <w:sz w:val="24"/>
          <w:szCs w:val="24"/>
        </w:rPr>
        <w:t>（</w:t>
      </w:r>
      <w:r>
        <w:rPr>
          <w:rFonts w:ascii="微软雅黑" w:eastAsia="微软雅黑" w:hAnsi="微软雅黑" w:hint="eastAsia"/>
          <w:sz w:val="24"/>
          <w:szCs w:val="24"/>
        </w:rPr>
        <w:t>4</w:t>
      </w:r>
      <w:r w:rsidRPr="00333326">
        <w:rPr>
          <w:rFonts w:ascii="微软雅黑" w:eastAsia="微软雅黑" w:hAnsi="微软雅黑" w:hint="eastAsia"/>
          <w:sz w:val="24"/>
          <w:szCs w:val="24"/>
        </w:rPr>
        <w:t>）</w:t>
      </w:r>
      <w:r w:rsidR="00201D9E">
        <w:rPr>
          <w:rFonts w:ascii="微软雅黑" w:eastAsia="微软雅黑" w:hAnsi="微软雅黑" w:hint="eastAsia"/>
          <w:sz w:val="24"/>
          <w:szCs w:val="24"/>
        </w:rPr>
        <w:t>附件：上传待报废</w:t>
      </w:r>
      <w:r w:rsidR="0051362F">
        <w:rPr>
          <w:rFonts w:ascii="微软雅黑" w:eastAsia="微软雅黑" w:hAnsi="微软雅黑" w:hint="eastAsia"/>
          <w:sz w:val="24"/>
          <w:szCs w:val="24"/>
        </w:rPr>
        <w:t>资产照片及特殊情况说明的书面材料</w:t>
      </w:r>
    </w:p>
    <w:p w:rsidR="009C4B0B" w:rsidRPr="00333326" w:rsidRDefault="0021715C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847465"/>
            <wp:effectExtent l="0" t="0" r="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报废2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84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16C" w:rsidRPr="00333326" w:rsidRDefault="00F6016C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4、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选择待</w:t>
      </w:r>
      <w:r w:rsidR="000029AE">
        <w:rPr>
          <w:rFonts w:ascii="微软雅黑" w:eastAsia="微软雅黑" w:hAnsi="微软雅黑" w:hint="eastAsia"/>
          <w:sz w:val="24"/>
          <w:szCs w:val="24"/>
        </w:rPr>
        <w:t>报废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资产</w:t>
      </w:r>
    </w:p>
    <w:p w:rsidR="009C4B0B" w:rsidRPr="00333326" w:rsidRDefault="003333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6543406" cy="46196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调拨4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5520" cy="4621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602" w:rsidRDefault="00D27602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5、</w:t>
      </w:r>
      <w:r w:rsidR="006D0D3E">
        <w:rPr>
          <w:rFonts w:ascii="微软雅黑" w:eastAsia="微软雅黑" w:hAnsi="微软雅黑" w:hint="eastAsia"/>
          <w:sz w:val="24"/>
          <w:szCs w:val="24"/>
        </w:rPr>
        <w:t>提交</w:t>
      </w:r>
      <w:r w:rsidR="000029AE">
        <w:rPr>
          <w:rFonts w:ascii="微软雅黑" w:eastAsia="微软雅黑" w:hAnsi="微软雅黑" w:hint="eastAsia"/>
          <w:sz w:val="24"/>
          <w:szCs w:val="24"/>
        </w:rPr>
        <w:t>报废</w:t>
      </w:r>
      <w:r w:rsidR="006D0D3E">
        <w:rPr>
          <w:rFonts w:ascii="微软雅黑" w:eastAsia="微软雅黑" w:hAnsi="微软雅黑" w:hint="eastAsia"/>
          <w:sz w:val="24"/>
          <w:szCs w:val="24"/>
        </w:rPr>
        <w:t>申请</w:t>
      </w:r>
    </w:p>
    <w:p w:rsidR="00F6016C" w:rsidRPr="00333326" w:rsidRDefault="000029A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4131310"/>
            <wp:effectExtent l="0" t="0" r="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报废3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13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6、打印</w:t>
      </w:r>
      <w:r w:rsidR="000B2E43">
        <w:rPr>
          <w:rFonts w:ascii="微软雅黑" w:eastAsia="微软雅黑" w:hAnsi="微软雅黑" w:hint="eastAsia"/>
          <w:sz w:val="24"/>
          <w:szCs w:val="24"/>
        </w:rPr>
        <w:t>报废申请单</w:t>
      </w:r>
    </w:p>
    <w:p w:rsidR="006D0D3E" w:rsidRDefault="000B2E43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213735"/>
            <wp:effectExtent l="0" t="0" r="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报废4.b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3E" w:rsidRDefault="00914297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49752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报废5.b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97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30B" w:rsidRDefault="00EE530B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t>（二</w:t>
      </w:r>
      <w:r w:rsidR="004E3AA8">
        <w:rPr>
          <w:rFonts w:ascii="微软雅黑" w:eastAsia="微软雅黑" w:hAnsi="微软雅黑" w:hint="eastAsia"/>
          <w:sz w:val="24"/>
          <w:szCs w:val="24"/>
        </w:rPr>
        <w:t>）</w:t>
      </w:r>
      <w:r w:rsidR="00A96904">
        <w:rPr>
          <w:rFonts w:ascii="微软雅黑" w:eastAsia="微软雅黑" w:hAnsi="微软雅黑" w:hint="eastAsia"/>
          <w:sz w:val="24"/>
          <w:szCs w:val="24"/>
        </w:rPr>
        <w:t>设备秘书</w:t>
      </w:r>
      <w:r w:rsidR="006F32CA" w:rsidRPr="00333326">
        <w:rPr>
          <w:rFonts w:ascii="微软雅黑" w:eastAsia="微软雅黑" w:hAnsi="微软雅黑" w:hint="eastAsia"/>
          <w:sz w:val="24"/>
          <w:szCs w:val="24"/>
        </w:rPr>
        <w:t>操作步骤说明</w:t>
      </w:r>
    </w:p>
    <w:p w:rsidR="008122A1" w:rsidRDefault="008122A1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1、</w:t>
      </w:r>
      <w:r w:rsidR="005B42E1">
        <w:rPr>
          <w:rFonts w:ascii="微软雅黑" w:eastAsia="微软雅黑" w:hAnsi="微软雅黑" w:hint="eastAsia"/>
          <w:sz w:val="24"/>
          <w:szCs w:val="24"/>
        </w:rPr>
        <w:t>设备秘书依次点击资产处置、</w:t>
      </w:r>
      <w:r w:rsidR="00A96904">
        <w:rPr>
          <w:rFonts w:ascii="微软雅黑" w:eastAsia="微软雅黑" w:hAnsi="微软雅黑" w:hint="eastAsia"/>
          <w:sz w:val="24"/>
          <w:szCs w:val="24"/>
        </w:rPr>
        <w:t>报废、学院审核</w:t>
      </w:r>
      <w:r w:rsidR="005B42E1">
        <w:rPr>
          <w:rFonts w:ascii="微软雅黑" w:eastAsia="微软雅黑" w:hAnsi="微软雅黑" w:hint="eastAsia"/>
          <w:sz w:val="24"/>
          <w:szCs w:val="24"/>
        </w:rPr>
        <w:t>、</w:t>
      </w:r>
      <w:r w:rsidR="00A96904">
        <w:rPr>
          <w:rFonts w:ascii="微软雅黑" w:eastAsia="微软雅黑" w:hAnsi="微软雅黑" w:hint="eastAsia"/>
          <w:sz w:val="24"/>
          <w:szCs w:val="24"/>
        </w:rPr>
        <w:t>报废</w:t>
      </w:r>
      <w:r w:rsidR="005B42E1">
        <w:rPr>
          <w:rFonts w:ascii="微软雅黑" w:eastAsia="微软雅黑" w:hAnsi="微软雅黑" w:hint="eastAsia"/>
          <w:sz w:val="24"/>
          <w:szCs w:val="24"/>
        </w:rPr>
        <w:t>申请号</w:t>
      </w:r>
    </w:p>
    <w:p w:rsidR="00A96904" w:rsidRDefault="00A96904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0" distR="0">
            <wp:extent cx="6840220" cy="311975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报废6.b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2A1" w:rsidRDefault="008122A1" w:rsidP="00981F33">
      <w:pPr>
        <w:rPr>
          <w:rFonts w:ascii="微软雅黑" w:eastAsia="微软雅黑" w:hAnsi="微软雅黑"/>
          <w:sz w:val="24"/>
          <w:szCs w:val="24"/>
        </w:rPr>
      </w:pPr>
    </w:p>
    <w:p w:rsidR="008122A1" w:rsidRDefault="00AB09B8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</w:t>
      </w:r>
      <w:r w:rsidR="00A96904">
        <w:rPr>
          <w:rFonts w:ascii="微软雅黑" w:eastAsia="微软雅黑" w:hAnsi="微软雅黑" w:hint="eastAsia"/>
          <w:sz w:val="24"/>
          <w:szCs w:val="24"/>
        </w:rPr>
        <w:t>、点击审核</w:t>
      </w:r>
      <w:r>
        <w:rPr>
          <w:rFonts w:ascii="微软雅黑" w:eastAsia="微软雅黑" w:hAnsi="微软雅黑" w:hint="eastAsia"/>
          <w:sz w:val="24"/>
          <w:szCs w:val="24"/>
        </w:rPr>
        <w:t>，完成审核</w:t>
      </w:r>
    </w:p>
    <w:p w:rsidR="00AB09B8" w:rsidRDefault="00A96904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218180"/>
            <wp:effectExtent l="0" t="0" r="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报废7.b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9B8" w:rsidRPr="00333326" w:rsidRDefault="00AB09B8" w:rsidP="00981F33">
      <w:pPr>
        <w:rPr>
          <w:rFonts w:ascii="微软雅黑" w:eastAsia="微软雅黑" w:hAnsi="微软雅黑"/>
          <w:sz w:val="24"/>
          <w:szCs w:val="24"/>
        </w:rPr>
      </w:pPr>
    </w:p>
    <w:p w:rsidR="007A44E7" w:rsidRDefault="007A44E7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                                                     设备家具管理科</w:t>
      </w:r>
    </w:p>
    <w:p w:rsidR="007A44E7" w:rsidRPr="00333326" w:rsidRDefault="007A44E7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                                                </w:t>
      </w:r>
      <w:r>
        <w:rPr>
          <w:rFonts w:ascii="微软雅黑" w:eastAsia="微软雅黑" w:hAnsi="微软雅黑"/>
          <w:sz w:val="24"/>
          <w:szCs w:val="24"/>
        </w:rPr>
        <w:t xml:space="preserve">  </w:t>
      </w:r>
      <w:r>
        <w:rPr>
          <w:rFonts w:ascii="微软雅黑" w:eastAsia="微软雅黑" w:hAnsi="微软雅黑" w:hint="eastAsia"/>
          <w:sz w:val="24"/>
          <w:szCs w:val="24"/>
        </w:rPr>
        <w:t xml:space="preserve">  二〇一六年四月十日</w:t>
      </w:r>
    </w:p>
    <w:sectPr w:rsidR="007A44E7" w:rsidRPr="00333326" w:rsidSect="00295D48">
      <w:pgSz w:w="11906" w:h="16838"/>
      <w:pgMar w:top="1134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7A08" w:rsidRDefault="00E77A08" w:rsidP="00295D48">
      <w:r>
        <w:separator/>
      </w:r>
    </w:p>
  </w:endnote>
  <w:endnote w:type="continuationSeparator" w:id="0">
    <w:p w:rsidR="00E77A08" w:rsidRDefault="00E77A08" w:rsidP="00295D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7A08" w:rsidRDefault="00E77A08" w:rsidP="00295D48">
      <w:r>
        <w:separator/>
      </w:r>
    </w:p>
  </w:footnote>
  <w:footnote w:type="continuationSeparator" w:id="0">
    <w:p w:rsidR="00E77A08" w:rsidRDefault="00E77A08" w:rsidP="00295D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F8676B"/>
    <w:multiLevelType w:val="hybridMultilevel"/>
    <w:tmpl w:val="BC2C891A"/>
    <w:lvl w:ilvl="0" w:tplc="20C6CDA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2C6C93"/>
    <w:multiLevelType w:val="hybridMultilevel"/>
    <w:tmpl w:val="96828748"/>
    <w:lvl w:ilvl="0" w:tplc="D018A83C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EE640F8"/>
    <w:multiLevelType w:val="hybridMultilevel"/>
    <w:tmpl w:val="09E4C002"/>
    <w:lvl w:ilvl="0" w:tplc="A52E5E1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0EB293E"/>
    <w:multiLevelType w:val="hybridMultilevel"/>
    <w:tmpl w:val="91A8420E"/>
    <w:lvl w:ilvl="0" w:tplc="CEDC613C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7AFD"/>
    <w:rsid w:val="000029AE"/>
    <w:rsid w:val="00050819"/>
    <w:rsid w:val="000B2E43"/>
    <w:rsid w:val="000F77AB"/>
    <w:rsid w:val="001A2F98"/>
    <w:rsid w:val="001E3CB7"/>
    <w:rsid w:val="00201D9E"/>
    <w:rsid w:val="0021715C"/>
    <w:rsid w:val="00217AFD"/>
    <w:rsid w:val="00241F2F"/>
    <w:rsid w:val="00295D48"/>
    <w:rsid w:val="003211DA"/>
    <w:rsid w:val="00333326"/>
    <w:rsid w:val="003901E1"/>
    <w:rsid w:val="003C4A22"/>
    <w:rsid w:val="00494A8E"/>
    <w:rsid w:val="004B3DF6"/>
    <w:rsid w:val="004C2D6C"/>
    <w:rsid w:val="004C4BFA"/>
    <w:rsid w:val="004E3AA8"/>
    <w:rsid w:val="004F420C"/>
    <w:rsid w:val="0051362F"/>
    <w:rsid w:val="005270FE"/>
    <w:rsid w:val="005A79BE"/>
    <w:rsid w:val="005B1FA6"/>
    <w:rsid w:val="005B42E1"/>
    <w:rsid w:val="005B5D20"/>
    <w:rsid w:val="006C0AE2"/>
    <w:rsid w:val="006D0D3E"/>
    <w:rsid w:val="006F32CA"/>
    <w:rsid w:val="007A44E7"/>
    <w:rsid w:val="008122A1"/>
    <w:rsid w:val="00816216"/>
    <w:rsid w:val="008555FB"/>
    <w:rsid w:val="0091339E"/>
    <w:rsid w:val="00914297"/>
    <w:rsid w:val="00974522"/>
    <w:rsid w:val="00981F33"/>
    <w:rsid w:val="009C4B0B"/>
    <w:rsid w:val="009D433C"/>
    <w:rsid w:val="00A96904"/>
    <w:rsid w:val="00AB09B8"/>
    <w:rsid w:val="00B36526"/>
    <w:rsid w:val="00B474BE"/>
    <w:rsid w:val="00D27602"/>
    <w:rsid w:val="00D57202"/>
    <w:rsid w:val="00DF0FB0"/>
    <w:rsid w:val="00E0740B"/>
    <w:rsid w:val="00E77A08"/>
    <w:rsid w:val="00E84515"/>
    <w:rsid w:val="00ED7012"/>
    <w:rsid w:val="00EE530B"/>
    <w:rsid w:val="00F03BAA"/>
    <w:rsid w:val="00F6016C"/>
    <w:rsid w:val="00FA5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0B8A5A7-CC3A-4E00-8E4C-856FF7DE4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16C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295D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295D48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295D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295D4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1.vsdx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78</Words>
  <Characters>449</Characters>
  <Application>Microsoft Office Word</Application>
  <DocSecurity>0</DocSecurity>
  <Lines>3</Lines>
  <Paragraphs>1</Paragraphs>
  <ScaleCrop>false</ScaleCrop>
  <Company/>
  <LinksUpToDate>false</LinksUpToDate>
  <CharactersWithSpaces>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倪呈君</dc:creator>
  <cp:keywords/>
  <dc:description/>
  <cp:lastModifiedBy>zhangshu</cp:lastModifiedBy>
  <cp:revision>2</cp:revision>
  <dcterms:created xsi:type="dcterms:W3CDTF">2016-04-11T06:02:00Z</dcterms:created>
  <dcterms:modified xsi:type="dcterms:W3CDTF">2016-04-11T06:02:00Z</dcterms:modified>
</cp:coreProperties>
</file>